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3195" w14:textId="6602E357" w:rsidR="00920EE7" w:rsidRPr="00920EE7" w:rsidRDefault="00920EE7" w:rsidP="00920EE7">
      <w:pPr>
        <w:shd w:val="clear" w:color="auto" w:fill="FFFFFF"/>
        <w:spacing w:after="720"/>
        <w:jc w:val="center"/>
        <w:outlineLvl w:val="0"/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</w:pPr>
      <w:r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>O</w:t>
      </w:r>
      <w:r w:rsidR="00CF51A9"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>tel</w:t>
      </w:r>
      <w:r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 xml:space="preserve"> Konaklama </w:t>
      </w:r>
      <w:r w:rsidRPr="00920EE7"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>Kurallar</w:t>
      </w:r>
      <w:r w:rsidR="00E61A4C"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>ı</w:t>
      </w:r>
      <w:r w:rsidRPr="00920EE7">
        <w:rPr>
          <w:rFonts w:ascii="Playfair Display" w:eastAsia="Times New Roman" w:hAnsi="Playfair Display" w:cs="Times New Roman"/>
          <w:b/>
          <w:bCs/>
          <w:color w:val="333333"/>
          <w:kern w:val="36"/>
          <w:sz w:val="30"/>
          <w:szCs w:val="30"/>
          <w:lang w:eastAsia="tr-TR"/>
          <w14:ligatures w14:val="none"/>
        </w:rPr>
        <w:t xml:space="preserve"> ve Yönetmelikler</w:t>
      </w:r>
    </w:p>
    <w:p w14:paraId="7D9717BD" w14:textId="77777777" w:rsidR="00920EE7" w:rsidRPr="00920EE7" w:rsidRDefault="00920EE7" w:rsidP="00920EE7">
      <w:pPr>
        <w:spacing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Yönetim, oteldeki herkesin güvenliği ve konforunu sağlamak adına aşağıda belirtilen kural ve yönetmeliklere uygun davranmayan misafirlerin, konaklamasını sona erdirme hakkını saklı tutar.</w:t>
      </w:r>
    </w:p>
    <w:p w14:paraId="08FF5120" w14:textId="77777777" w:rsidR="001B5A55" w:rsidRDefault="00920EE7" w:rsidP="001B5A55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• Çocuklar balkonda asla yalnız bırakılmamalıdır ve odadaki mobilyalara tırmanmamalıdır.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Merdiven vb. yerlerde çocuklara refakat edilmelidir.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Kendi güvenliğiniz ve rahatlığınız için lütfen yemek ve içecek alanlarına ayakkabısız girmeyin.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Restoranlara sadece mayoyla değil, üstünüzde t-</w:t>
      </w:r>
      <w:proofErr w:type="spellStart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shirt</w:t>
      </w:r>
      <w:proofErr w:type="spellEnd"/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vb. bir kıyafetle girebilirsiniz.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Odalar konaklama hizmeti içindir. Odalarda konaklayan her bir kişinin resepsiyonda kaydı oluşturulmak zorundadır.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• Kayıtlı olmayan ziyaretçilerin odaya veya otel içerisindeki diğer alanlara girişi yasaktır. </w:t>
      </w:r>
    </w:p>
    <w:p w14:paraId="28769C1B" w14:textId="1EB7B74A" w:rsidR="00920EE7" w:rsidRPr="00920EE7" w:rsidRDefault="00920EE7" w:rsidP="00920EE7">
      <w:pPr>
        <w:spacing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• Lütfen odalarda sigara içmeyiniz. </w:t>
      </w:r>
      <w:r w:rsidR="001B5A5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igara içilmeyen bir ortamdır ve sigara kullanan müşterilerimiz için özel alanlar vardır.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Lütfen belli bir ses seviyesini aşarak gürültüye mahal vermeyiniz. Her misafirimizin hakkı olan sessizlik hususuna lütfen saygı gösteriniz.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Misafirlerimizin birbirini rahatsız edici hareketlerde bulunması kesinlikle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Özel eşyaların gözetimi tamamen konuklarımızın sorumluluğundadır. Misafirlerimizin özel eşyalarının kaybolması veya çalınması durumunda hiçbir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Değerli eşyalarınızı lütfen odalarınızda bulunan özel kasalarda saklayınız. Aksi halde otel yönetimi hiçbir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• </w:t>
      </w:r>
      <w:r w:rsidR="007D06D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Otelimizin 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kontrolü dışındaki hiçbir kaza veya yaralanma ile ilgili sorumluluk kabul etmez.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Otelin pencere veya balkonundan herhangi bir eşya ve çöpün atılması kesinlikle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Otelin içinde her türlü lazer vb. eşyanın kullanımı yasaktır.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Odalara evcil hayvan kabul edilmemektedir.</w:t>
      </w:r>
      <w:r w:rsidRPr="00920EE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• Kağıt, alüminyum kutu, cam ve plastikler için otelin içinde çöp kutuları bulunmaktadır, dışarda kolayca bulabileceğiniz noktalardır, lütfen çöpler için bu alanları kullanınız.</w:t>
      </w:r>
    </w:p>
    <w:p w14:paraId="30906EA8" w14:textId="5EAA8DBA" w:rsidR="00890897" w:rsidRPr="00F87958" w:rsidRDefault="00890897" w:rsidP="00920EE7"/>
    <w:sectPr w:rsidR="00890897" w:rsidRPr="00F87958" w:rsidSect="001B5A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layfair Display">
    <w:altName w:val="Courier New"/>
    <w:charset w:val="A2"/>
    <w:family w:val="auto"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03E5"/>
    <w:multiLevelType w:val="hybridMultilevel"/>
    <w:tmpl w:val="77D0DAE2"/>
    <w:lvl w:ilvl="0" w:tplc="D9981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9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97"/>
    <w:rsid w:val="001B5A55"/>
    <w:rsid w:val="001F5C02"/>
    <w:rsid w:val="003A0D33"/>
    <w:rsid w:val="007D06D1"/>
    <w:rsid w:val="00890897"/>
    <w:rsid w:val="00920EE7"/>
    <w:rsid w:val="00CF51A9"/>
    <w:rsid w:val="00E61A4C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94D"/>
  <w15:chartTrackingRefBased/>
  <w15:docId w15:val="{7192BA2A-0107-594A-AC21-D1E854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20E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8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F8795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0E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9849</dc:creator>
  <cp:keywords/>
  <dc:description/>
  <cp:lastModifiedBy>Yüksel MARAL</cp:lastModifiedBy>
  <cp:revision>5</cp:revision>
  <cp:lastPrinted>2023-10-04T14:48:00Z</cp:lastPrinted>
  <dcterms:created xsi:type="dcterms:W3CDTF">2023-10-03T20:26:00Z</dcterms:created>
  <dcterms:modified xsi:type="dcterms:W3CDTF">2023-10-04T14:48:00Z</dcterms:modified>
</cp:coreProperties>
</file>